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774F" w14:textId="63A48EEE" w:rsidR="008A6116" w:rsidRDefault="008A6116" w:rsidP="008A6116">
      <w:pPr>
        <w:jc w:val="center"/>
        <w:rPr>
          <w:b/>
          <w:color w:val="000000" w:themeColor="text1"/>
          <w:u w:val="single"/>
        </w:rPr>
      </w:pPr>
      <w:r w:rsidRPr="00F11BC8">
        <w:rPr>
          <w:b/>
          <w:color w:val="000000" w:themeColor="text1"/>
          <w:u w:val="single"/>
        </w:rPr>
        <w:t>Requirements &amp; Guidelines for WDA Championship Trial</w:t>
      </w:r>
    </w:p>
    <w:p w14:paraId="7ADEDD8D" w14:textId="52E6519F" w:rsidR="008A6116" w:rsidRDefault="008A6116" w:rsidP="008A6116">
      <w:pPr>
        <w:jc w:val="center"/>
        <w:rPr>
          <w:b/>
          <w:color w:val="000000" w:themeColor="text1"/>
          <w:u w:val="single"/>
        </w:rPr>
      </w:pPr>
    </w:p>
    <w:p w14:paraId="2D6C95A0" w14:textId="20F7C452" w:rsidR="008A6116" w:rsidRDefault="008A6116" w:rsidP="008A6116">
      <w:pPr>
        <w:jc w:val="center"/>
        <w:rPr>
          <w:b/>
          <w:color w:val="000000" w:themeColor="text1"/>
        </w:rPr>
      </w:pPr>
      <w:r w:rsidRPr="00F64153">
        <w:rPr>
          <w:b/>
          <w:color w:val="000000" w:themeColor="text1"/>
        </w:rPr>
        <w:t xml:space="preserve">Judges: </w:t>
      </w:r>
      <w:r w:rsidR="008A1DF8">
        <w:rPr>
          <w:b/>
          <w:color w:val="000000" w:themeColor="text1"/>
        </w:rPr>
        <w:t>TBA</w:t>
      </w:r>
    </w:p>
    <w:p w14:paraId="39B4E5C1" w14:textId="418F08EF" w:rsidR="008A6116" w:rsidRPr="00F64153" w:rsidRDefault="008A6116" w:rsidP="008A6116">
      <w:pPr>
        <w:jc w:val="center"/>
        <w:rPr>
          <w:b/>
          <w:color w:val="000000" w:themeColor="text1"/>
        </w:rPr>
      </w:pPr>
      <w:r>
        <w:rPr>
          <w:b/>
          <w:color w:val="000000" w:themeColor="text1"/>
        </w:rPr>
        <w:t xml:space="preserve">Decoys: </w:t>
      </w:r>
      <w:r w:rsidR="008A1DF8">
        <w:rPr>
          <w:b/>
          <w:color w:val="000000" w:themeColor="text1"/>
        </w:rPr>
        <w:t>TBA</w:t>
      </w:r>
    </w:p>
    <w:p w14:paraId="68D63413" w14:textId="77777777" w:rsidR="008A6116" w:rsidRPr="00F11BC8" w:rsidRDefault="008A6116" w:rsidP="008A6116">
      <w:pPr>
        <w:jc w:val="center"/>
        <w:rPr>
          <w:b/>
          <w:color w:val="000000" w:themeColor="text1"/>
          <w:u w:val="single"/>
        </w:rPr>
      </w:pPr>
    </w:p>
    <w:p w14:paraId="4901E22C" w14:textId="77777777" w:rsidR="008A6116" w:rsidRPr="00F11BC8" w:rsidRDefault="008A6116" w:rsidP="008A6116">
      <w:pPr>
        <w:rPr>
          <w:b/>
          <w:color w:val="000000" w:themeColor="text1"/>
          <w:u w:val="single"/>
        </w:rPr>
      </w:pPr>
    </w:p>
    <w:p w14:paraId="684E8EF8" w14:textId="77777777" w:rsidR="008A6116" w:rsidRPr="00F11BC8" w:rsidRDefault="008A6116" w:rsidP="008A6116">
      <w:pPr>
        <w:jc w:val="center"/>
        <w:rPr>
          <w:b/>
          <w:color w:val="000000" w:themeColor="text1"/>
          <w:u w:val="single"/>
        </w:rPr>
      </w:pPr>
    </w:p>
    <w:p w14:paraId="28CFA9E5" w14:textId="651FAA6C" w:rsidR="008A6116" w:rsidRPr="00F11BC8" w:rsidRDefault="008A6116" w:rsidP="008A6116">
      <w:pPr>
        <w:ind w:right="24"/>
        <w:rPr>
          <w:b/>
          <w:sz w:val="22"/>
          <w:szCs w:val="22"/>
        </w:rPr>
      </w:pPr>
      <w:r w:rsidRPr="00F11BC8">
        <w:rPr>
          <w:b/>
          <w:sz w:val="22"/>
          <w:szCs w:val="22"/>
        </w:rPr>
        <w:t xml:space="preserve">Requirements to enter the </w:t>
      </w:r>
      <w:r w:rsidR="008A1DF8">
        <w:rPr>
          <w:b/>
          <w:sz w:val="22"/>
          <w:szCs w:val="22"/>
        </w:rPr>
        <w:t>May/June 2025</w:t>
      </w:r>
      <w:r w:rsidRPr="00F11BC8">
        <w:rPr>
          <w:b/>
          <w:sz w:val="22"/>
          <w:szCs w:val="22"/>
        </w:rPr>
        <w:t xml:space="preserve"> Championship:</w:t>
      </w:r>
    </w:p>
    <w:p w14:paraId="41B57BF3" w14:textId="77777777" w:rsidR="008A6116" w:rsidRPr="00F11BC8" w:rsidRDefault="008A6116" w:rsidP="008A6116">
      <w:pPr>
        <w:ind w:right="24"/>
        <w:rPr>
          <w:b/>
          <w:sz w:val="22"/>
          <w:szCs w:val="22"/>
        </w:rPr>
      </w:pPr>
    </w:p>
    <w:p w14:paraId="6A60F73C" w14:textId="55305DFA" w:rsidR="008A6116" w:rsidRPr="00F11BC8" w:rsidRDefault="008A6116" w:rsidP="008A6116">
      <w:pPr>
        <w:ind w:right="24" w:firstLine="720"/>
        <w:rPr>
          <w:sz w:val="22"/>
          <w:szCs w:val="22"/>
        </w:rPr>
      </w:pPr>
      <w:r w:rsidRPr="00F11BC8">
        <w:rPr>
          <w:sz w:val="22"/>
          <w:szCs w:val="22"/>
        </w:rPr>
        <w:t xml:space="preserve">Any trial held from January 1, </w:t>
      </w:r>
      <w:r w:rsidR="008F26F3" w:rsidRPr="00F11BC8">
        <w:rPr>
          <w:sz w:val="22"/>
          <w:szCs w:val="22"/>
        </w:rPr>
        <w:t>20</w:t>
      </w:r>
      <w:r w:rsidR="008F26F3">
        <w:rPr>
          <w:sz w:val="22"/>
          <w:szCs w:val="22"/>
        </w:rPr>
        <w:t>2</w:t>
      </w:r>
      <w:r w:rsidR="008A1DF8">
        <w:rPr>
          <w:sz w:val="22"/>
          <w:szCs w:val="22"/>
        </w:rPr>
        <w:t>4</w:t>
      </w:r>
      <w:r w:rsidR="008F26F3">
        <w:rPr>
          <w:sz w:val="22"/>
          <w:szCs w:val="22"/>
        </w:rPr>
        <w:t>,</w:t>
      </w:r>
      <w:r w:rsidRPr="00F11BC8">
        <w:rPr>
          <w:sz w:val="22"/>
          <w:szCs w:val="22"/>
        </w:rPr>
        <w:t xml:space="preserve"> through </w:t>
      </w:r>
      <w:r w:rsidR="008A1DF8">
        <w:rPr>
          <w:sz w:val="22"/>
          <w:szCs w:val="22"/>
        </w:rPr>
        <w:t>March</w:t>
      </w:r>
      <w:r w:rsidRPr="00F11BC8">
        <w:rPr>
          <w:sz w:val="22"/>
          <w:szCs w:val="22"/>
        </w:rPr>
        <w:t xml:space="preserve"> 31, </w:t>
      </w:r>
      <w:r w:rsidR="008F26F3" w:rsidRPr="00F11BC8">
        <w:rPr>
          <w:sz w:val="22"/>
          <w:szCs w:val="22"/>
        </w:rPr>
        <w:t>20</w:t>
      </w:r>
      <w:r w:rsidR="008F26F3">
        <w:rPr>
          <w:sz w:val="22"/>
          <w:szCs w:val="22"/>
        </w:rPr>
        <w:t>2</w:t>
      </w:r>
      <w:r w:rsidR="008A1DF8">
        <w:rPr>
          <w:sz w:val="22"/>
          <w:szCs w:val="22"/>
        </w:rPr>
        <w:t>5</w:t>
      </w:r>
      <w:r w:rsidR="008F26F3">
        <w:rPr>
          <w:sz w:val="22"/>
          <w:szCs w:val="22"/>
        </w:rPr>
        <w:t>,</w:t>
      </w:r>
      <w:r w:rsidRPr="00F11BC8">
        <w:rPr>
          <w:sz w:val="22"/>
          <w:szCs w:val="22"/>
        </w:rPr>
        <w:t xml:space="preserve"> counts to quali</w:t>
      </w:r>
      <w:r w:rsidR="0057671B">
        <w:rPr>
          <w:sz w:val="22"/>
          <w:szCs w:val="22"/>
        </w:rPr>
        <w:t>f</w:t>
      </w:r>
      <w:r w:rsidRPr="00F11BC8">
        <w:rPr>
          <w:sz w:val="22"/>
          <w:szCs w:val="22"/>
        </w:rPr>
        <w:t>y a dog for our 202</w:t>
      </w:r>
      <w:r w:rsidR="008A1DF8">
        <w:rPr>
          <w:sz w:val="22"/>
          <w:szCs w:val="22"/>
        </w:rPr>
        <w:t>5</w:t>
      </w:r>
      <w:r w:rsidRPr="00F11BC8">
        <w:rPr>
          <w:sz w:val="22"/>
          <w:szCs w:val="22"/>
        </w:rPr>
        <w:t xml:space="preserve"> Championship. </w:t>
      </w:r>
    </w:p>
    <w:p w14:paraId="24F9B076" w14:textId="77777777" w:rsidR="008A6116" w:rsidRPr="00F11BC8" w:rsidRDefault="008A6116" w:rsidP="008A6116">
      <w:pPr>
        <w:ind w:right="24"/>
        <w:rPr>
          <w:sz w:val="22"/>
          <w:szCs w:val="22"/>
        </w:rPr>
      </w:pPr>
    </w:p>
    <w:p w14:paraId="19F3556B" w14:textId="34684F8F" w:rsidR="008A6116" w:rsidRPr="00F11BC8" w:rsidRDefault="008A6116" w:rsidP="008A6116">
      <w:pPr>
        <w:ind w:right="24" w:firstLine="720"/>
        <w:rPr>
          <w:sz w:val="22"/>
          <w:szCs w:val="22"/>
        </w:rPr>
      </w:pPr>
      <w:r w:rsidRPr="00F11BC8">
        <w:rPr>
          <w:sz w:val="22"/>
          <w:szCs w:val="22"/>
        </w:rPr>
        <w:t xml:space="preserve">Any dog competing in WDA trials with </w:t>
      </w:r>
      <w:r w:rsidRPr="00F11BC8">
        <w:rPr>
          <w:b/>
          <w:sz w:val="22"/>
          <w:szCs w:val="22"/>
        </w:rPr>
        <w:t xml:space="preserve">two passing </w:t>
      </w:r>
      <w:r w:rsidR="002239D8">
        <w:rPr>
          <w:b/>
          <w:sz w:val="22"/>
          <w:szCs w:val="22"/>
        </w:rPr>
        <w:t xml:space="preserve">protection </w:t>
      </w:r>
      <w:r w:rsidR="00A10A88">
        <w:rPr>
          <w:b/>
          <w:sz w:val="22"/>
          <w:szCs w:val="22"/>
        </w:rPr>
        <w:t xml:space="preserve">gripping </w:t>
      </w:r>
      <w:r w:rsidR="002239D8">
        <w:rPr>
          <w:b/>
          <w:sz w:val="22"/>
          <w:szCs w:val="22"/>
        </w:rPr>
        <w:t xml:space="preserve">title </w:t>
      </w:r>
      <w:r w:rsidR="008F26F3" w:rsidRPr="00F11BC8">
        <w:rPr>
          <w:b/>
          <w:sz w:val="22"/>
          <w:szCs w:val="22"/>
        </w:rPr>
        <w:t xml:space="preserve">scores </w:t>
      </w:r>
      <w:r w:rsidR="008F26F3" w:rsidRPr="00F11BC8">
        <w:rPr>
          <w:sz w:val="22"/>
          <w:szCs w:val="22"/>
        </w:rPr>
        <w:t>and</w:t>
      </w:r>
      <w:r w:rsidRPr="00F11BC8">
        <w:rPr>
          <w:sz w:val="22"/>
          <w:szCs w:val="22"/>
        </w:rPr>
        <w:t xml:space="preserve"> at least one score fitting the requirements below:</w:t>
      </w:r>
    </w:p>
    <w:p w14:paraId="2720A657" w14:textId="77777777" w:rsidR="008A6116" w:rsidRPr="00F11BC8" w:rsidRDefault="008A6116" w:rsidP="008A6116">
      <w:pPr>
        <w:pStyle w:val="NormalWeb"/>
        <w:numPr>
          <w:ilvl w:val="0"/>
          <w:numId w:val="4"/>
        </w:numPr>
      </w:pPr>
      <w:r w:rsidRPr="00F11BC8">
        <w:t>P1, PS1, PD1 need at least a 175.</w:t>
      </w:r>
    </w:p>
    <w:p w14:paraId="2A9A217D" w14:textId="77777777" w:rsidR="008A6116" w:rsidRPr="00F11BC8" w:rsidRDefault="008A6116" w:rsidP="008A6116">
      <w:pPr>
        <w:pStyle w:val="NormalWeb"/>
        <w:numPr>
          <w:ilvl w:val="0"/>
          <w:numId w:val="4"/>
        </w:numPr>
      </w:pPr>
      <w:r w:rsidRPr="00F11BC8">
        <w:t>P2, PS2, PD2 need at least a 170.</w:t>
      </w:r>
    </w:p>
    <w:p w14:paraId="76036FA1" w14:textId="77777777" w:rsidR="008A6116" w:rsidRPr="00F11BC8" w:rsidRDefault="008A6116" w:rsidP="008A6116">
      <w:pPr>
        <w:pStyle w:val="NormalWeb"/>
        <w:numPr>
          <w:ilvl w:val="0"/>
          <w:numId w:val="4"/>
        </w:numPr>
      </w:pPr>
      <w:r w:rsidRPr="00F11BC8">
        <w:t>P3, PS3, PD3 need at least a 165.</w:t>
      </w:r>
    </w:p>
    <w:p w14:paraId="7CDE6EAB" w14:textId="285A0A01" w:rsidR="008A6116" w:rsidRPr="00F11BC8" w:rsidRDefault="008A6116" w:rsidP="008A6116">
      <w:pPr>
        <w:ind w:firstLine="720"/>
        <w:rPr>
          <w:color w:val="FF0000"/>
        </w:rPr>
      </w:pPr>
      <w:r w:rsidRPr="00F11BC8">
        <w:rPr>
          <w:sz w:val="22"/>
          <w:szCs w:val="22"/>
        </w:rPr>
        <w:t xml:space="preserve">Any dog obtaining passing score at a </w:t>
      </w:r>
      <w:r w:rsidRPr="007C6B8F">
        <w:rPr>
          <w:b/>
          <w:bCs/>
          <w:sz w:val="22"/>
          <w:szCs w:val="22"/>
        </w:rPr>
        <w:t>regional</w:t>
      </w:r>
      <w:r w:rsidRPr="00F11BC8">
        <w:rPr>
          <w:sz w:val="22"/>
          <w:szCs w:val="22"/>
        </w:rPr>
        <w:t xml:space="preserve"> trial held </w:t>
      </w:r>
      <w:r w:rsidR="008A1DF8">
        <w:rPr>
          <w:sz w:val="22"/>
          <w:szCs w:val="22"/>
        </w:rPr>
        <w:t xml:space="preserve">in </w:t>
      </w:r>
      <w:r w:rsidRPr="00F11BC8">
        <w:rPr>
          <w:sz w:val="22"/>
          <w:szCs w:val="22"/>
        </w:rPr>
        <w:t>20</w:t>
      </w:r>
      <w:r w:rsidR="002239D8">
        <w:rPr>
          <w:sz w:val="22"/>
          <w:szCs w:val="22"/>
        </w:rPr>
        <w:t>2</w:t>
      </w:r>
      <w:r w:rsidR="008A1DF8">
        <w:rPr>
          <w:sz w:val="22"/>
          <w:szCs w:val="22"/>
        </w:rPr>
        <w:t>4</w:t>
      </w:r>
      <w:r w:rsidRPr="00F11BC8">
        <w:rPr>
          <w:sz w:val="22"/>
          <w:szCs w:val="22"/>
        </w:rPr>
        <w:t xml:space="preserve"> qualifies it to show at the </w:t>
      </w:r>
      <w:r w:rsidR="008F26F3">
        <w:rPr>
          <w:sz w:val="22"/>
          <w:szCs w:val="22"/>
        </w:rPr>
        <w:t>202</w:t>
      </w:r>
      <w:r w:rsidR="008A1DF8">
        <w:rPr>
          <w:sz w:val="22"/>
          <w:szCs w:val="22"/>
        </w:rPr>
        <w:t>5</w:t>
      </w:r>
      <w:r w:rsidR="008F26F3">
        <w:rPr>
          <w:sz w:val="22"/>
          <w:szCs w:val="22"/>
        </w:rPr>
        <w:t xml:space="preserve"> </w:t>
      </w:r>
      <w:r w:rsidRPr="00F11BC8">
        <w:rPr>
          <w:sz w:val="22"/>
          <w:szCs w:val="22"/>
        </w:rPr>
        <w:t>championship trial</w:t>
      </w:r>
      <w:r w:rsidRPr="00F11BC8">
        <w:rPr>
          <w:color w:val="FF0000"/>
          <w:sz w:val="22"/>
          <w:szCs w:val="22"/>
        </w:rPr>
        <w:t xml:space="preserve">. </w:t>
      </w:r>
    </w:p>
    <w:p w14:paraId="7C4887A2" w14:textId="77777777" w:rsidR="008A6116" w:rsidRPr="00F11BC8" w:rsidRDefault="008A6116" w:rsidP="008A6116">
      <w:pPr>
        <w:ind w:right="24"/>
        <w:rPr>
          <w:b/>
          <w:sz w:val="22"/>
          <w:szCs w:val="22"/>
        </w:rPr>
      </w:pPr>
    </w:p>
    <w:p w14:paraId="05885940" w14:textId="40A8C195" w:rsidR="008A6116" w:rsidRPr="00F11BC8" w:rsidRDefault="008A6116" w:rsidP="008A6116">
      <w:pPr>
        <w:ind w:firstLine="360"/>
        <w:rPr>
          <w:color w:val="000000" w:themeColor="text1"/>
        </w:rPr>
      </w:pPr>
      <w:r w:rsidRPr="00F11BC8">
        <w:rPr>
          <w:sz w:val="22"/>
          <w:szCs w:val="22"/>
        </w:rPr>
        <w:t xml:space="preserve">Entries will be limited on a first to enter basis. Entry deadline will be </w:t>
      </w:r>
      <w:r w:rsidR="008A1DF8">
        <w:rPr>
          <w:sz w:val="22"/>
          <w:szCs w:val="22"/>
        </w:rPr>
        <w:t>March 31</w:t>
      </w:r>
      <w:r w:rsidRPr="00F11BC8">
        <w:rPr>
          <w:sz w:val="22"/>
          <w:szCs w:val="22"/>
        </w:rPr>
        <w:t>-202</w:t>
      </w:r>
      <w:r w:rsidR="008A1DF8">
        <w:rPr>
          <w:sz w:val="22"/>
          <w:szCs w:val="22"/>
        </w:rPr>
        <w:t>5</w:t>
      </w:r>
      <w:r w:rsidRPr="00F11BC8">
        <w:rPr>
          <w:sz w:val="22"/>
          <w:szCs w:val="22"/>
        </w:rPr>
        <w:t xml:space="preserve"> or when limit is reached</w:t>
      </w:r>
      <w:r>
        <w:rPr>
          <w:sz w:val="22"/>
          <w:szCs w:val="22"/>
        </w:rPr>
        <w:t>,</w:t>
      </w:r>
      <w:r w:rsidRPr="00F11BC8">
        <w:rPr>
          <w:sz w:val="22"/>
          <w:szCs w:val="22"/>
        </w:rPr>
        <w:t xml:space="preserve"> </w:t>
      </w:r>
      <w:r w:rsidRPr="00D71F77">
        <w:rPr>
          <w:color w:val="0D0D0D" w:themeColor="text1" w:themeTint="F2"/>
          <w:sz w:val="22"/>
          <w:szCs w:val="22"/>
        </w:rPr>
        <w:t>entries may be submitted as soon as your dog meets the entry criteria</w:t>
      </w:r>
      <w:r>
        <w:rPr>
          <w:color w:val="0D0D0D" w:themeColor="text1" w:themeTint="F2"/>
          <w:sz w:val="22"/>
          <w:szCs w:val="22"/>
        </w:rPr>
        <w:t>.</w:t>
      </w:r>
    </w:p>
    <w:p w14:paraId="5AD4A86B" w14:textId="77777777" w:rsidR="008A6116" w:rsidRPr="00F11BC8" w:rsidRDefault="008A6116" w:rsidP="008A6116">
      <w:pPr>
        <w:ind w:left="360"/>
        <w:rPr>
          <w:color w:val="FF0000"/>
        </w:rPr>
      </w:pPr>
    </w:p>
    <w:p w14:paraId="2B4DE53E" w14:textId="73ED799D" w:rsidR="008A6116" w:rsidRPr="00F11BC8" w:rsidRDefault="008A6116" w:rsidP="008A6116">
      <w:pPr>
        <w:ind w:firstLine="720"/>
      </w:pPr>
      <w:r w:rsidRPr="00F11BC8">
        <w:t>Dog</w:t>
      </w:r>
      <w:r w:rsidRPr="00D71F77">
        <w:rPr>
          <w:color w:val="0D0D0D" w:themeColor="text1" w:themeTint="F2"/>
        </w:rPr>
        <w:t>s</w:t>
      </w:r>
      <w:r w:rsidRPr="00F11BC8">
        <w:t xml:space="preserve"> must enter at their current level or higher in the division they are entering. Class changes </w:t>
      </w:r>
      <w:r w:rsidRPr="00D71F77">
        <w:rPr>
          <w:color w:val="0D0D0D" w:themeColor="text1" w:themeTint="F2"/>
        </w:rPr>
        <w:t>may</w:t>
      </w:r>
      <w:r w:rsidRPr="00F11BC8">
        <w:t xml:space="preserve"> be allowed up to </w:t>
      </w:r>
      <w:r w:rsidR="008F26F3">
        <w:t xml:space="preserve">one week before </w:t>
      </w:r>
      <w:r>
        <w:t>day</w:t>
      </w:r>
      <w:r w:rsidRPr="00F11BC8">
        <w:t xml:space="preserve"> of trial.</w:t>
      </w:r>
    </w:p>
    <w:p w14:paraId="6660433A" w14:textId="77777777" w:rsidR="008A6116" w:rsidRPr="00F11BC8" w:rsidRDefault="008A6116" w:rsidP="008A6116">
      <w:pPr>
        <w:rPr>
          <w:color w:val="000000" w:themeColor="text1"/>
        </w:rPr>
      </w:pPr>
    </w:p>
    <w:p w14:paraId="160001C2" w14:textId="77777777" w:rsidR="008A6116" w:rsidRPr="00F11BC8" w:rsidRDefault="008A6116" w:rsidP="008A6116">
      <w:pPr>
        <w:rPr>
          <w:b/>
          <w:color w:val="000000" w:themeColor="text1"/>
        </w:rPr>
      </w:pPr>
      <w:r w:rsidRPr="00F11BC8">
        <w:rPr>
          <w:b/>
          <w:color w:val="000000" w:themeColor="text1"/>
        </w:rPr>
        <w:t>Awards:</w:t>
      </w:r>
    </w:p>
    <w:p w14:paraId="1950225B" w14:textId="77777777" w:rsidR="008A6116" w:rsidRPr="00F11BC8" w:rsidRDefault="008A6116" w:rsidP="008A6116">
      <w:pPr>
        <w:rPr>
          <w:b/>
          <w:color w:val="000000" w:themeColor="text1"/>
        </w:rPr>
      </w:pPr>
    </w:p>
    <w:p w14:paraId="3242BD59" w14:textId="40968D8A" w:rsidR="008A6116" w:rsidRPr="00D71F77" w:rsidRDefault="008A6116" w:rsidP="008A6116">
      <w:pPr>
        <w:ind w:firstLine="720"/>
        <w:rPr>
          <w:color w:val="0D0D0D" w:themeColor="text1" w:themeTint="F2"/>
        </w:rPr>
      </w:pPr>
      <w:r w:rsidRPr="00D71F77">
        <w:rPr>
          <w:color w:val="0D0D0D" w:themeColor="text1" w:themeTint="F2"/>
        </w:rPr>
        <w:t>Champion</w:t>
      </w:r>
      <w:r w:rsidR="007C6B8F">
        <w:rPr>
          <w:color w:val="0D0D0D" w:themeColor="text1" w:themeTint="F2"/>
        </w:rPr>
        <w:t>ship</w:t>
      </w:r>
      <w:r w:rsidRPr="00D71F77">
        <w:rPr>
          <w:color w:val="0D0D0D" w:themeColor="text1" w:themeTint="F2"/>
        </w:rPr>
        <w:t xml:space="preserve"> placements, </w:t>
      </w:r>
      <w:r w:rsidR="00534359" w:rsidRPr="00D71F77">
        <w:rPr>
          <w:color w:val="0D0D0D" w:themeColor="text1" w:themeTint="F2"/>
        </w:rPr>
        <w:t>includ</w:t>
      </w:r>
      <w:r w:rsidR="00534359">
        <w:rPr>
          <w:color w:val="0D0D0D" w:themeColor="text1" w:themeTint="F2"/>
        </w:rPr>
        <w:t>es</w:t>
      </w:r>
      <w:r w:rsidRPr="00D71F77">
        <w:rPr>
          <w:color w:val="0D0D0D" w:themeColor="text1" w:themeTint="F2"/>
        </w:rPr>
        <w:t xml:space="preserve"> trophies and cash for first place, and </w:t>
      </w:r>
      <w:r w:rsidR="008A1DF8">
        <w:rPr>
          <w:color w:val="0D0D0D" w:themeColor="text1" w:themeTint="F2"/>
        </w:rPr>
        <w:t>trophies</w:t>
      </w:r>
      <w:r w:rsidRPr="00D71F77">
        <w:rPr>
          <w:color w:val="0D0D0D" w:themeColor="text1" w:themeTint="F2"/>
        </w:rPr>
        <w:t xml:space="preserve"> or medallions for second place, </w:t>
      </w:r>
    </w:p>
    <w:p w14:paraId="4566D354" w14:textId="2A1A92D0" w:rsidR="008A6116" w:rsidRPr="00D71F77" w:rsidRDefault="008A6116" w:rsidP="008A6116">
      <w:pPr>
        <w:ind w:left="720"/>
        <w:rPr>
          <w:color w:val="0D0D0D" w:themeColor="text1" w:themeTint="F2"/>
        </w:rPr>
      </w:pPr>
      <w:r w:rsidRPr="00D71F77">
        <w:rPr>
          <w:color w:val="0D0D0D" w:themeColor="text1" w:themeTint="F2"/>
        </w:rPr>
        <w:t>P2 and P3</w:t>
      </w:r>
    </w:p>
    <w:p w14:paraId="14C608BF" w14:textId="77777777" w:rsidR="008A6116" w:rsidRPr="00D71F77" w:rsidRDefault="008A6116" w:rsidP="008A6116">
      <w:pPr>
        <w:ind w:left="720"/>
        <w:rPr>
          <w:color w:val="0D0D0D" w:themeColor="text1" w:themeTint="F2"/>
        </w:rPr>
      </w:pPr>
      <w:r w:rsidRPr="00D71F77">
        <w:rPr>
          <w:color w:val="0D0D0D" w:themeColor="text1" w:themeTint="F2"/>
        </w:rPr>
        <w:t>PS1, PS2 and PS3</w:t>
      </w:r>
    </w:p>
    <w:p w14:paraId="0C4A48F4" w14:textId="77777777" w:rsidR="008A6116" w:rsidRPr="00D71F77" w:rsidRDefault="008A6116" w:rsidP="008A6116">
      <w:pPr>
        <w:ind w:left="720"/>
        <w:rPr>
          <w:color w:val="0D0D0D" w:themeColor="text1" w:themeTint="F2"/>
        </w:rPr>
      </w:pPr>
      <w:r w:rsidRPr="00D71F77">
        <w:rPr>
          <w:color w:val="0D0D0D" w:themeColor="text1" w:themeTint="F2"/>
        </w:rPr>
        <w:t xml:space="preserve">PD1, PD2 and PD3 </w:t>
      </w:r>
    </w:p>
    <w:p w14:paraId="18DD69A5" w14:textId="77777777" w:rsidR="008A6116" w:rsidRPr="00F11BC8" w:rsidRDefault="008A6116" w:rsidP="008A6116">
      <w:pPr>
        <w:ind w:left="720"/>
        <w:rPr>
          <w:color w:val="FF0000"/>
        </w:rPr>
      </w:pPr>
    </w:p>
    <w:p w14:paraId="012AB0D8" w14:textId="77777777" w:rsidR="008A6116" w:rsidRPr="00F11BC8" w:rsidRDefault="008A6116" w:rsidP="008A6116">
      <w:pPr>
        <w:ind w:right="24"/>
        <w:rPr>
          <w:b/>
          <w:color w:val="FF0000"/>
        </w:rPr>
      </w:pPr>
      <w:r w:rsidRPr="00F11BC8">
        <w:rPr>
          <w:b/>
          <w:color w:val="000000" w:themeColor="text1"/>
        </w:rPr>
        <w:t xml:space="preserve">Divisions and Classes offered: </w:t>
      </w:r>
    </w:p>
    <w:p w14:paraId="5DCEF009" w14:textId="7088530B" w:rsidR="008A6116" w:rsidRPr="00D71F77" w:rsidRDefault="008A6116" w:rsidP="008A6116">
      <w:pPr>
        <w:ind w:left="720" w:right="24"/>
        <w:rPr>
          <w:color w:val="0D0D0D" w:themeColor="text1" w:themeTint="F2"/>
        </w:rPr>
      </w:pPr>
      <w:r w:rsidRPr="00F11BC8">
        <w:rPr>
          <w:color w:val="000000" w:themeColor="text1"/>
        </w:rPr>
        <w:t xml:space="preserve">Division </w:t>
      </w:r>
      <w:r w:rsidRPr="00D71F77">
        <w:rPr>
          <w:color w:val="0D0D0D" w:themeColor="text1" w:themeTint="F2"/>
        </w:rPr>
        <w:t xml:space="preserve">2 Protection classes: P2, P3, </w:t>
      </w:r>
    </w:p>
    <w:p w14:paraId="66DB717E" w14:textId="77777777" w:rsidR="008A6116" w:rsidRPr="00D71F77" w:rsidRDefault="008A6116" w:rsidP="008A6116">
      <w:pPr>
        <w:ind w:left="720" w:right="24"/>
        <w:rPr>
          <w:color w:val="0D0D0D" w:themeColor="text1" w:themeTint="F2"/>
        </w:rPr>
      </w:pPr>
      <w:r w:rsidRPr="00D71F77">
        <w:rPr>
          <w:color w:val="0D0D0D" w:themeColor="text1" w:themeTint="F2"/>
        </w:rPr>
        <w:t xml:space="preserve">Division 3 Protection Sport classes: PS1, PS2, PS3, </w:t>
      </w:r>
    </w:p>
    <w:p w14:paraId="0B9DED7B" w14:textId="77777777" w:rsidR="008A6116" w:rsidRPr="00F11BC8" w:rsidRDefault="008A6116" w:rsidP="008A6116">
      <w:pPr>
        <w:ind w:left="720" w:right="24"/>
        <w:rPr>
          <w:color w:val="000000" w:themeColor="text1"/>
        </w:rPr>
      </w:pPr>
      <w:r w:rsidRPr="00D71F77">
        <w:rPr>
          <w:color w:val="0D0D0D" w:themeColor="text1" w:themeTint="F2"/>
        </w:rPr>
        <w:t>Division 4</w:t>
      </w:r>
      <w:r w:rsidRPr="00F11BC8">
        <w:rPr>
          <w:color w:val="000000" w:themeColor="text1"/>
        </w:rPr>
        <w:t xml:space="preserve"> Police dog classes: PD1, PD2, PD3</w:t>
      </w:r>
    </w:p>
    <w:p w14:paraId="049C3D8D" w14:textId="47BCF3F7" w:rsidR="00203CF2" w:rsidRDefault="008A6116" w:rsidP="008A6116">
      <w:pPr>
        <w:ind w:left="720" w:right="24"/>
        <w:rPr>
          <w:color w:val="000000" w:themeColor="text1"/>
        </w:rPr>
      </w:pPr>
      <w:r w:rsidRPr="00F11BC8">
        <w:rPr>
          <w:color w:val="000000" w:themeColor="text1"/>
        </w:rPr>
        <w:t>No FO’s, OB1-OB3</w:t>
      </w:r>
      <w:r w:rsidR="00203CF2">
        <w:rPr>
          <w:color w:val="000000" w:themeColor="text1"/>
        </w:rPr>
        <w:t>, PSOB1-PSOB3,</w:t>
      </w:r>
      <w:r w:rsidRPr="00F11BC8">
        <w:rPr>
          <w:color w:val="000000" w:themeColor="text1"/>
        </w:rPr>
        <w:t xml:space="preserve"> </w:t>
      </w:r>
      <w:r w:rsidR="008A1DF8">
        <w:rPr>
          <w:color w:val="000000" w:themeColor="text1"/>
        </w:rPr>
        <w:t xml:space="preserve">P1 </w:t>
      </w:r>
      <w:r w:rsidRPr="00F11BC8">
        <w:rPr>
          <w:color w:val="000000" w:themeColor="text1"/>
        </w:rPr>
        <w:t xml:space="preserve">or TR classes, protection classes only. </w:t>
      </w:r>
    </w:p>
    <w:p w14:paraId="44AC4114" w14:textId="5B3B14DD" w:rsidR="008A6116" w:rsidRPr="00F11BC8" w:rsidRDefault="008A6116" w:rsidP="008A6116">
      <w:pPr>
        <w:ind w:left="720" w:right="24"/>
        <w:rPr>
          <w:color w:val="000000" w:themeColor="text1"/>
        </w:rPr>
      </w:pPr>
      <w:r w:rsidRPr="00F11BC8">
        <w:rPr>
          <w:color w:val="000000" w:themeColor="text1"/>
        </w:rPr>
        <w:t xml:space="preserve">A failing score in the protection does not allow the team to fall back to an OB title. </w:t>
      </w:r>
    </w:p>
    <w:p w14:paraId="1F497B5A" w14:textId="77777777" w:rsidR="008A6116" w:rsidRPr="00F11BC8" w:rsidRDefault="008A6116" w:rsidP="008A6116">
      <w:pPr>
        <w:rPr>
          <w:b/>
        </w:rPr>
      </w:pPr>
    </w:p>
    <w:p w14:paraId="610DF26D" w14:textId="77777777" w:rsidR="008A6116" w:rsidRPr="00F11BC8" w:rsidRDefault="008A6116" w:rsidP="008A6116">
      <w:pPr>
        <w:rPr>
          <w:b/>
          <w:color w:val="000000" w:themeColor="text1"/>
        </w:rPr>
      </w:pPr>
      <w:r w:rsidRPr="00F11BC8">
        <w:rPr>
          <w:b/>
          <w:color w:val="000000" w:themeColor="text1"/>
        </w:rPr>
        <w:t>Fees, limitations and logistics:</w:t>
      </w:r>
    </w:p>
    <w:p w14:paraId="6F1A2B6B" w14:textId="098CAF03" w:rsidR="008A6116" w:rsidRPr="00F11BC8" w:rsidRDefault="008A6116" w:rsidP="008A6116">
      <w:pPr>
        <w:ind w:left="720"/>
        <w:rPr>
          <w:color w:val="000000" w:themeColor="text1"/>
        </w:rPr>
      </w:pPr>
      <w:r w:rsidRPr="00F11BC8">
        <w:rPr>
          <w:color w:val="000000" w:themeColor="text1"/>
        </w:rPr>
        <w:t>Entry fee is $1</w:t>
      </w:r>
      <w:r w:rsidR="008A1DF8">
        <w:rPr>
          <w:color w:val="000000" w:themeColor="text1"/>
        </w:rPr>
        <w:t>50</w:t>
      </w:r>
      <w:r w:rsidRPr="00F11BC8">
        <w:rPr>
          <w:color w:val="000000" w:themeColor="text1"/>
        </w:rPr>
        <w:t>.00 per class.</w:t>
      </w:r>
    </w:p>
    <w:p w14:paraId="5A009052" w14:textId="77777777" w:rsidR="008A6116" w:rsidRPr="00F11BC8" w:rsidRDefault="008A6116" w:rsidP="008A6116">
      <w:pPr>
        <w:ind w:left="720"/>
        <w:rPr>
          <w:b/>
          <w:color w:val="000000" w:themeColor="text1"/>
        </w:rPr>
      </w:pPr>
    </w:p>
    <w:p w14:paraId="62AD7BB8" w14:textId="77777777" w:rsidR="008A6116" w:rsidRDefault="008A6116" w:rsidP="008A6116">
      <w:pPr>
        <w:ind w:left="720"/>
        <w:rPr>
          <w:color w:val="000000" w:themeColor="text1"/>
        </w:rPr>
      </w:pPr>
      <w:r w:rsidRPr="00F11BC8">
        <w:rPr>
          <w:color w:val="000000" w:themeColor="text1"/>
        </w:rPr>
        <w:t>Entries will be limited to 20 dogs per day with the exceptions below:</w:t>
      </w:r>
    </w:p>
    <w:p w14:paraId="34702B32" w14:textId="77777777" w:rsidR="008A6116" w:rsidRDefault="008A6116" w:rsidP="008A6116">
      <w:pPr>
        <w:ind w:left="720"/>
        <w:rPr>
          <w:color w:val="000000" w:themeColor="text1"/>
        </w:rPr>
      </w:pPr>
    </w:p>
    <w:p w14:paraId="4E35DF7A" w14:textId="77777777" w:rsidR="008A6116" w:rsidRDefault="008A6116" w:rsidP="008A6116">
      <w:pPr>
        <w:ind w:left="720"/>
        <w:rPr>
          <w:color w:val="000000" w:themeColor="text1"/>
        </w:rPr>
      </w:pPr>
      <w:r w:rsidRPr="00D71F77">
        <w:rPr>
          <w:color w:val="0D0D0D" w:themeColor="text1" w:themeTint="F2"/>
        </w:rPr>
        <w:t>Each PD3 team will count as two dogs given the much greater time needed to prepare and perform the class.</w:t>
      </w:r>
    </w:p>
    <w:p w14:paraId="03CB1BA6" w14:textId="77777777" w:rsidR="008A6116" w:rsidRDefault="008A6116" w:rsidP="008A6116">
      <w:pPr>
        <w:ind w:left="720"/>
        <w:rPr>
          <w:color w:val="000000" w:themeColor="text1"/>
        </w:rPr>
      </w:pPr>
    </w:p>
    <w:p w14:paraId="21F057FE" w14:textId="77777777" w:rsidR="008A6116" w:rsidRPr="00D71F77" w:rsidRDefault="008A6116" w:rsidP="008A6116">
      <w:pPr>
        <w:ind w:left="720"/>
        <w:rPr>
          <w:color w:val="000000" w:themeColor="text1"/>
        </w:rPr>
      </w:pPr>
      <w:r w:rsidRPr="00D71F77">
        <w:rPr>
          <w:color w:val="000000" w:themeColor="text1"/>
        </w:rPr>
        <w:t>If there are no PD3 teams, we may increase the 20-dog limit depending on the other class entered.</w:t>
      </w:r>
    </w:p>
    <w:p w14:paraId="1C6C76F4" w14:textId="77777777" w:rsidR="008A6116" w:rsidRPr="00F11BC8" w:rsidRDefault="008A6116" w:rsidP="008A6116">
      <w:pPr>
        <w:ind w:left="720"/>
        <w:rPr>
          <w:color w:val="000000" w:themeColor="text1"/>
        </w:rPr>
      </w:pPr>
    </w:p>
    <w:p w14:paraId="081C33A7" w14:textId="77777777" w:rsidR="008A6116" w:rsidRPr="00F11BC8" w:rsidRDefault="008A6116" w:rsidP="008A6116">
      <w:pPr>
        <w:ind w:firstLine="720"/>
      </w:pPr>
      <w:r w:rsidRPr="00F11BC8">
        <w:t xml:space="preserve">Draw for line up. Round Robins </w:t>
      </w:r>
      <w:r w:rsidRPr="00D71F77">
        <w:rPr>
          <w:color w:val="0D0D0D" w:themeColor="text1" w:themeTint="F2"/>
        </w:rPr>
        <w:t xml:space="preserve">if there is an </w:t>
      </w:r>
      <w:r w:rsidRPr="00F11BC8">
        <w:t>odd number of dogs.</w:t>
      </w:r>
    </w:p>
    <w:p w14:paraId="3CF64C4F" w14:textId="77777777" w:rsidR="008A6116" w:rsidRPr="00F11BC8" w:rsidRDefault="008A6116" w:rsidP="008A6116">
      <w:pPr>
        <w:rPr>
          <w:color w:val="000000" w:themeColor="text1"/>
        </w:rPr>
      </w:pPr>
    </w:p>
    <w:p w14:paraId="4FDA46D8" w14:textId="77777777" w:rsidR="008A6116" w:rsidRPr="00F11BC8" w:rsidRDefault="008A6116" w:rsidP="008A6116">
      <w:pPr>
        <w:pStyle w:val="ListParagraph"/>
      </w:pPr>
      <w:r w:rsidRPr="00F11BC8">
        <w:t xml:space="preserve">Limit </w:t>
      </w:r>
      <w:r w:rsidRPr="00D71F77">
        <w:rPr>
          <w:color w:val="0D0D0D" w:themeColor="text1" w:themeTint="F2"/>
        </w:rPr>
        <w:t>of</w:t>
      </w:r>
      <w:r w:rsidRPr="00F11BC8">
        <w:t xml:space="preserve"> two dogs per handler.</w:t>
      </w:r>
    </w:p>
    <w:p w14:paraId="03DCA5A3" w14:textId="77777777" w:rsidR="008A6116" w:rsidRPr="00F11BC8" w:rsidRDefault="008A6116" w:rsidP="008A6116">
      <w:pPr>
        <w:pStyle w:val="ListParagraph"/>
      </w:pPr>
    </w:p>
    <w:p w14:paraId="42CB1789" w14:textId="77777777" w:rsidR="008A6116" w:rsidRPr="00F11BC8" w:rsidRDefault="008A6116" w:rsidP="008A6116">
      <w:pPr>
        <w:pStyle w:val="ListParagraph"/>
        <w:rPr>
          <w:color w:val="000000"/>
        </w:rPr>
      </w:pPr>
      <w:r w:rsidRPr="00F11BC8">
        <w:rPr>
          <w:color w:val="000000"/>
        </w:rPr>
        <w:t>Only 1 class per dog. </w:t>
      </w:r>
    </w:p>
    <w:p w14:paraId="0452BAE4" w14:textId="77777777" w:rsidR="008A6116" w:rsidRPr="00F11BC8" w:rsidRDefault="008A6116" w:rsidP="008A6116">
      <w:pPr>
        <w:pStyle w:val="ListParagraph"/>
        <w:rPr>
          <w:color w:val="000000"/>
        </w:rPr>
      </w:pPr>
    </w:p>
    <w:p w14:paraId="74D86151" w14:textId="3D108354" w:rsidR="008A6116" w:rsidRDefault="008A6116" w:rsidP="008A6116">
      <w:pPr>
        <w:ind w:firstLine="720"/>
      </w:pPr>
      <w:r w:rsidRPr="00F11BC8">
        <w:rPr>
          <w:color w:val="000000" w:themeColor="text1"/>
        </w:rPr>
        <w:t xml:space="preserve">Handlers are to be </w:t>
      </w:r>
      <w:r w:rsidRPr="00F11BC8">
        <w:t>at the staging area ready to trial on time.</w:t>
      </w:r>
    </w:p>
    <w:p w14:paraId="2C1A4BE0" w14:textId="3BCCF4B2" w:rsidR="008A6116" w:rsidRPr="00F11BC8" w:rsidRDefault="004D2E14" w:rsidP="004D2E14">
      <w:pPr>
        <w:ind w:left="720"/>
        <w:rPr>
          <w:color w:val="000000" w:themeColor="text1"/>
        </w:rPr>
      </w:pPr>
      <w:r>
        <w:rPr>
          <w:color w:val="000000" w:themeColor="text1"/>
        </w:rPr>
        <w:t>No walk throughs for handlers for any routine.</w:t>
      </w:r>
    </w:p>
    <w:p w14:paraId="07DD9623" w14:textId="77777777" w:rsidR="008A6116" w:rsidRPr="00F11BC8" w:rsidRDefault="008A6116" w:rsidP="008A6116">
      <w:pPr>
        <w:rPr>
          <w:color w:val="000000" w:themeColor="text1"/>
        </w:rPr>
      </w:pPr>
      <w:r w:rsidRPr="00F11BC8">
        <w:rPr>
          <w:color w:val="000000" w:themeColor="text1"/>
        </w:rPr>
        <w:t xml:space="preserve">       </w:t>
      </w:r>
    </w:p>
    <w:p w14:paraId="5AD5744F" w14:textId="77777777" w:rsidR="008A6116" w:rsidRPr="00F11BC8" w:rsidRDefault="008A6116" w:rsidP="008A6116">
      <w:pPr>
        <w:rPr>
          <w:b/>
          <w:color w:val="000000" w:themeColor="text1"/>
        </w:rPr>
      </w:pPr>
      <w:r w:rsidRPr="00F11BC8">
        <w:rPr>
          <w:b/>
          <w:color w:val="000000" w:themeColor="text1"/>
        </w:rPr>
        <w:t>Judges, Decoys and Stewards:</w:t>
      </w:r>
    </w:p>
    <w:p w14:paraId="49DBF25C" w14:textId="77777777" w:rsidR="008A6116" w:rsidRPr="00F11BC8" w:rsidRDefault="008A6116" w:rsidP="008A6116">
      <w:pPr>
        <w:rPr>
          <w:b/>
          <w:color w:val="000000" w:themeColor="text1"/>
        </w:rPr>
      </w:pPr>
    </w:p>
    <w:p w14:paraId="4BE6E2FF" w14:textId="650D1233" w:rsidR="008A6116" w:rsidRDefault="008A6116" w:rsidP="008A1DF8">
      <w:pPr>
        <w:rPr>
          <w:color w:val="000000" w:themeColor="text1"/>
        </w:rPr>
      </w:pPr>
      <w:r w:rsidRPr="00F11BC8">
        <w:t xml:space="preserve"> </w:t>
      </w:r>
      <w:r w:rsidRPr="00F11BC8">
        <w:tab/>
        <w:t xml:space="preserve">A championship trial requires three judges and passing scores will be averaged for the actual score. </w:t>
      </w:r>
      <w:r w:rsidRPr="00F11BC8">
        <w:rPr>
          <w:color w:val="000000" w:themeColor="text1"/>
        </w:rPr>
        <w:t xml:space="preserve">Judges will place </w:t>
      </w:r>
      <w:r w:rsidRPr="00D71F77">
        <w:rPr>
          <w:color w:val="0D0D0D" w:themeColor="text1" w:themeTint="F2"/>
        </w:rPr>
        <w:t>an</w:t>
      </w:r>
      <w:r w:rsidRPr="00F11BC8">
        <w:rPr>
          <w:color w:val="000000" w:themeColor="text1"/>
        </w:rPr>
        <w:t xml:space="preserve"> increased emphasis on handler knowledge of all WDA General, Division and class rules and routines.</w:t>
      </w:r>
    </w:p>
    <w:p w14:paraId="2A92E80B" w14:textId="77777777" w:rsidR="000D3527" w:rsidRDefault="000D3527" w:rsidP="008A1DF8">
      <w:pPr>
        <w:rPr>
          <w:color w:val="000000" w:themeColor="text1"/>
        </w:rPr>
      </w:pPr>
    </w:p>
    <w:p w14:paraId="12114CB5" w14:textId="77777777" w:rsidR="000D3527" w:rsidRPr="00F11BC8" w:rsidRDefault="000D3527" w:rsidP="000D3527">
      <w:pPr>
        <w:ind w:firstLine="720"/>
        <w:rPr>
          <w:color w:val="000000" w:themeColor="text1"/>
        </w:rPr>
      </w:pPr>
      <w:r w:rsidRPr="00F11BC8">
        <w:rPr>
          <w:color w:val="000000" w:themeColor="text1"/>
        </w:rPr>
        <w:t xml:space="preserve">Judges will not be providing critiques. </w:t>
      </w:r>
    </w:p>
    <w:p w14:paraId="50BA6708" w14:textId="77777777" w:rsidR="008A1DF8" w:rsidRDefault="008A1DF8" w:rsidP="000D3527">
      <w:pPr>
        <w:rPr>
          <w:color w:val="000000" w:themeColor="text1"/>
        </w:rPr>
      </w:pPr>
    </w:p>
    <w:p w14:paraId="63709A83" w14:textId="77777777" w:rsidR="008A1DF8" w:rsidRDefault="008A1DF8" w:rsidP="008A1DF8">
      <w:pPr>
        <w:ind w:left="720"/>
        <w:rPr>
          <w:color w:val="000000" w:themeColor="text1"/>
        </w:rPr>
      </w:pPr>
      <w:r>
        <w:rPr>
          <w:color w:val="000000" w:themeColor="text1"/>
        </w:rPr>
        <w:t>Steward is only checking equipment for safety not correctness.</w:t>
      </w:r>
    </w:p>
    <w:p w14:paraId="71E47944" w14:textId="77777777" w:rsidR="008A1DF8" w:rsidRDefault="008A1DF8" w:rsidP="008A1DF8">
      <w:pPr>
        <w:ind w:left="720"/>
        <w:rPr>
          <w:color w:val="000000" w:themeColor="text1"/>
        </w:rPr>
      </w:pPr>
      <w:r>
        <w:rPr>
          <w:color w:val="000000" w:themeColor="text1"/>
        </w:rPr>
        <w:t>Steward will start exercise with “next exercise” not the name of the exercise.</w:t>
      </w:r>
    </w:p>
    <w:p w14:paraId="739F2E38" w14:textId="77777777" w:rsidR="008A6116" w:rsidRPr="00F11BC8" w:rsidRDefault="008A6116" w:rsidP="008A6116">
      <w:pPr>
        <w:rPr>
          <w:color w:val="000000" w:themeColor="text1"/>
        </w:rPr>
      </w:pPr>
    </w:p>
    <w:p w14:paraId="3CBD1587" w14:textId="77777777" w:rsidR="008A6116" w:rsidRPr="00F11BC8" w:rsidRDefault="008A6116" w:rsidP="008A6116">
      <w:pPr>
        <w:rPr>
          <w:b/>
        </w:rPr>
      </w:pPr>
      <w:r w:rsidRPr="00F11BC8">
        <w:rPr>
          <w:b/>
          <w:color w:val="000000" w:themeColor="text1"/>
        </w:rPr>
        <w:t>Scoring:</w:t>
      </w:r>
    </w:p>
    <w:p w14:paraId="3CEFA732" w14:textId="77777777" w:rsidR="008A6116" w:rsidRPr="00F11BC8" w:rsidRDefault="008A6116" w:rsidP="008A6116">
      <w:pPr>
        <w:ind w:firstLine="720"/>
      </w:pPr>
      <w:r w:rsidRPr="00F11BC8">
        <w:t>Any value less than 70 is an “NQ” and should be treated numerically as zero.  For example, one score is 68 and the other two are 76 and 74. The average would be 50 (0 +74+76= 150 divided by 3 is 50).  Any time a score is less than 70 the score will be posted as “NQ” on trial board and the log sheet.</w:t>
      </w:r>
    </w:p>
    <w:p w14:paraId="50EE0A1F" w14:textId="77777777" w:rsidR="008A6116" w:rsidRPr="00F11BC8" w:rsidRDefault="008A6116" w:rsidP="008A6116">
      <w:pPr>
        <w:rPr>
          <w:color w:val="000000" w:themeColor="text1"/>
        </w:rPr>
      </w:pPr>
    </w:p>
    <w:p w14:paraId="570722C0" w14:textId="77777777" w:rsidR="008A6116" w:rsidRPr="00F11BC8" w:rsidRDefault="008A6116" w:rsidP="008A6116">
      <w:pPr>
        <w:ind w:firstLine="720"/>
      </w:pPr>
      <w:r w:rsidRPr="00F11BC8">
        <w:t>It is possible for one (or more judges) to give a passing score above 70 and the other judges(s) to give a failing score below 70. </w:t>
      </w:r>
      <w:r w:rsidRPr="00F11BC8">
        <w:rPr>
          <w:b/>
          <w:bCs/>
        </w:rPr>
        <w:t>Only passing</w:t>
      </w:r>
      <w:r w:rsidRPr="00F11BC8">
        <w:t> scores are averaged for the final score. Any value less than 70 is effectively zero and is not included in averages. If there is a score discrepancy of more than 10 points between the judges and one of the judge’s value is below 70 effectively causing the team to receive an NQ while the other judge(s) value was above 70 effectively passing the routine. The judges will confer with each other and the trial chairperson to come to an agreement of their interpretation of said routine.  </w:t>
      </w:r>
    </w:p>
    <w:p w14:paraId="642A1591" w14:textId="77777777" w:rsidR="008A6116" w:rsidRPr="00F11BC8" w:rsidRDefault="008A6116" w:rsidP="008A6116">
      <w:pPr>
        <w:rPr>
          <w:color w:val="000000" w:themeColor="text1"/>
        </w:rPr>
      </w:pPr>
    </w:p>
    <w:p w14:paraId="3D8A4D0B" w14:textId="77777777" w:rsidR="008A6116" w:rsidRPr="00F11BC8" w:rsidRDefault="008A6116" w:rsidP="008A6116">
      <w:pPr>
        <w:ind w:firstLine="720"/>
        <w:rPr>
          <w:color w:val="000000" w:themeColor="text1"/>
        </w:rPr>
      </w:pPr>
      <w:r w:rsidRPr="00F11BC8">
        <w:rPr>
          <w:color w:val="000000" w:themeColor="text1"/>
        </w:rPr>
        <w:t xml:space="preserve">Score sheets will be given to the trial secretary for totaling and scores will be posted </w:t>
      </w:r>
      <w:r w:rsidRPr="00D71F77">
        <w:rPr>
          <w:color w:val="0D0D0D" w:themeColor="text1" w:themeTint="F2"/>
        </w:rPr>
        <w:t>on the</w:t>
      </w:r>
      <w:r w:rsidRPr="00F11BC8">
        <w:rPr>
          <w:color w:val="FF0000"/>
        </w:rPr>
        <w:t xml:space="preserve"> </w:t>
      </w:r>
      <w:r w:rsidRPr="00F11BC8">
        <w:rPr>
          <w:color w:val="000000" w:themeColor="text1"/>
        </w:rPr>
        <w:t>score board. Score sheets will NOT be given out to handlers. Score shee</w:t>
      </w:r>
      <w:r w:rsidRPr="00D71F77">
        <w:rPr>
          <w:color w:val="0D0D0D" w:themeColor="text1" w:themeTint="F2"/>
        </w:rPr>
        <w:t xml:space="preserve">ts </w:t>
      </w:r>
      <w:r w:rsidRPr="00F11BC8">
        <w:rPr>
          <w:color w:val="000000" w:themeColor="text1"/>
        </w:rPr>
        <w:t>will be sent to the WDA main office.</w:t>
      </w:r>
    </w:p>
    <w:p w14:paraId="7DBA7203" w14:textId="77777777" w:rsidR="008A6116" w:rsidRPr="00F11BC8" w:rsidRDefault="008A6116" w:rsidP="008A6116">
      <w:pPr>
        <w:rPr>
          <w:color w:val="000000" w:themeColor="text1"/>
        </w:rPr>
      </w:pPr>
    </w:p>
    <w:p w14:paraId="74B4E72E" w14:textId="77777777" w:rsidR="008A6116" w:rsidRPr="00F11BC8" w:rsidRDefault="008A6116" w:rsidP="008A6116">
      <w:pPr>
        <w:ind w:firstLine="720"/>
        <w:rPr>
          <w:color w:val="000000" w:themeColor="text1"/>
        </w:rPr>
      </w:pPr>
      <w:r w:rsidRPr="00F11BC8">
        <w:rPr>
          <w:color w:val="000000" w:themeColor="text1"/>
        </w:rPr>
        <w:t>Judges are NOT allowed to confer among themselves during the performance or scoring of a team unless there is an imminent safety concern. They may, between team performances, discuss among themselves other matters pertaining to the current trial such as operations, decoy or steward’s performance or safety considerations. Before doing so, they must turn in any score sheets they maybe be working on.  Judges must inform the trial chairperson of any decisions they make.</w:t>
      </w:r>
    </w:p>
    <w:p w14:paraId="5B15C6EC" w14:textId="77777777" w:rsidR="008A6116" w:rsidRPr="00F11BC8" w:rsidRDefault="008A6116" w:rsidP="008A6116">
      <w:pPr>
        <w:rPr>
          <w:color w:val="000000" w:themeColor="text1"/>
        </w:rPr>
      </w:pPr>
    </w:p>
    <w:p w14:paraId="6D7D2545" w14:textId="7A8ADB46" w:rsidR="008A6116" w:rsidRPr="00F11BC8" w:rsidRDefault="008A6116" w:rsidP="008A6116">
      <w:pPr>
        <w:ind w:firstLine="720"/>
      </w:pPr>
      <w:r w:rsidRPr="00F11BC8">
        <w:t>Need to have 3</w:t>
      </w:r>
      <w:r w:rsidRPr="00D71F77">
        <w:rPr>
          <w:color w:val="0D0D0D" w:themeColor="text1" w:themeTint="F2"/>
        </w:rPr>
        <w:t xml:space="preserve"> </w:t>
      </w:r>
      <w:r w:rsidR="00E73D67">
        <w:rPr>
          <w:color w:val="0D0D0D" w:themeColor="text1" w:themeTint="F2"/>
        </w:rPr>
        <w:t xml:space="preserve">Level III </w:t>
      </w:r>
      <w:r w:rsidRPr="00D71F77">
        <w:rPr>
          <w:color w:val="0D0D0D" w:themeColor="text1" w:themeTint="F2"/>
        </w:rPr>
        <w:t>Honors</w:t>
      </w:r>
      <w:r w:rsidRPr="00F11BC8">
        <w:t xml:space="preserve"> decoys available. </w:t>
      </w:r>
      <w:r w:rsidRPr="00F11BC8">
        <w:rPr>
          <w:color w:val="000000" w:themeColor="text1"/>
        </w:rPr>
        <w:t xml:space="preserve"> </w:t>
      </w:r>
    </w:p>
    <w:p w14:paraId="1E407BA9" w14:textId="77777777" w:rsidR="008A6116" w:rsidRDefault="008A6116" w:rsidP="008A6116">
      <w:pPr>
        <w:rPr>
          <w:b/>
          <w:color w:val="000000" w:themeColor="text1"/>
          <w:u w:val="single"/>
        </w:rPr>
      </w:pPr>
    </w:p>
    <w:sectPr w:rsidR="008A6116" w:rsidSect="00402941">
      <w:pgSz w:w="12240" w:h="15840"/>
      <w:pgMar w:top="1152"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B5D63"/>
    <w:multiLevelType w:val="hybridMultilevel"/>
    <w:tmpl w:val="CFAEE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D45341"/>
    <w:multiLevelType w:val="hybridMultilevel"/>
    <w:tmpl w:val="3E6E5CB0"/>
    <w:lvl w:ilvl="0" w:tplc="29D6402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18013FA"/>
    <w:multiLevelType w:val="hybridMultilevel"/>
    <w:tmpl w:val="485C4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145705">
    <w:abstractNumId w:val="0"/>
  </w:num>
  <w:num w:numId="2" w16cid:durableId="1510876942">
    <w:abstractNumId w:val="2"/>
  </w:num>
  <w:num w:numId="3" w16cid:durableId="202787416">
    <w:abstractNumId w:val="1"/>
  </w:num>
  <w:num w:numId="4" w16cid:durableId="20098247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3D8"/>
    <w:rsid w:val="00091301"/>
    <w:rsid w:val="000D3527"/>
    <w:rsid w:val="000D5A8B"/>
    <w:rsid w:val="00117794"/>
    <w:rsid w:val="001241EF"/>
    <w:rsid w:val="0017078F"/>
    <w:rsid w:val="001A305C"/>
    <w:rsid w:val="001D3CAA"/>
    <w:rsid w:val="00203CF2"/>
    <w:rsid w:val="002239D8"/>
    <w:rsid w:val="00275E80"/>
    <w:rsid w:val="00312CFA"/>
    <w:rsid w:val="00336A6A"/>
    <w:rsid w:val="003A6D3D"/>
    <w:rsid w:val="00402941"/>
    <w:rsid w:val="004D2E14"/>
    <w:rsid w:val="00534359"/>
    <w:rsid w:val="005441B7"/>
    <w:rsid w:val="0054760D"/>
    <w:rsid w:val="00553F4F"/>
    <w:rsid w:val="0057671B"/>
    <w:rsid w:val="005778C9"/>
    <w:rsid w:val="00580990"/>
    <w:rsid w:val="00580E63"/>
    <w:rsid w:val="00596741"/>
    <w:rsid w:val="005B5370"/>
    <w:rsid w:val="006D71DE"/>
    <w:rsid w:val="006E1865"/>
    <w:rsid w:val="0070111D"/>
    <w:rsid w:val="00731B76"/>
    <w:rsid w:val="007C6B8F"/>
    <w:rsid w:val="00823D06"/>
    <w:rsid w:val="00841399"/>
    <w:rsid w:val="0085236A"/>
    <w:rsid w:val="00894822"/>
    <w:rsid w:val="008A1DF8"/>
    <w:rsid w:val="008A6116"/>
    <w:rsid w:val="008F26F3"/>
    <w:rsid w:val="009527A5"/>
    <w:rsid w:val="00A10A88"/>
    <w:rsid w:val="00A53707"/>
    <w:rsid w:val="00AD6CDB"/>
    <w:rsid w:val="00B960E1"/>
    <w:rsid w:val="00BC2088"/>
    <w:rsid w:val="00BD3C3D"/>
    <w:rsid w:val="00D7200A"/>
    <w:rsid w:val="00E35AAB"/>
    <w:rsid w:val="00E73D67"/>
    <w:rsid w:val="00E773D8"/>
    <w:rsid w:val="00EB7C32"/>
    <w:rsid w:val="00F033C0"/>
    <w:rsid w:val="00F234C0"/>
    <w:rsid w:val="00F6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AE1F"/>
  <w15:chartTrackingRefBased/>
  <w15:docId w15:val="{31A73C95-63A0-4467-AEA2-7D7CAA83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865"/>
    <w:pPr>
      <w:ind w:left="720"/>
      <w:contextualSpacing/>
    </w:pPr>
  </w:style>
  <w:style w:type="paragraph" w:styleId="NormalWeb">
    <w:name w:val="Normal (Web)"/>
    <w:basedOn w:val="Normal"/>
    <w:uiPriority w:val="99"/>
    <w:unhideWhenUsed/>
    <w:rsid w:val="00553F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41170">
      <w:bodyDiv w:val="1"/>
      <w:marLeft w:val="0"/>
      <w:marRight w:val="0"/>
      <w:marTop w:val="0"/>
      <w:marBottom w:val="0"/>
      <w:divBdr>
        <w:top w:val="none" w:sz="0" w:space="0" w:color="auto"/>
        <w:left w:val="none" w:sz="0" w:space="0" w:color="auto"/>
        <w:bottom w:val="none" w:sz="0" w:space="0" w:color="auto"/>
        <w:right w:val="none" w:sz="0" w:space="0" w:color="auto"/>
      </w:divBdr>
    </w:div>
    <w:div w:id="93756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Reed</dc:creator>
  <cp:keywords/>
  <dc:description/>
  <cp:lastModifiedBy>James Reed</cp:lastModifiedBy>
  <cp:revision>28</cp:revision>
  <dcterms:created xsi:type="dcterms:W3CDTF">2019-02-12T23:24:00Z</dcterms:created>
  <dcterms:modified xsi:type="dcterms:W3CDTF">2024-02-27T22:46:00Z</dcterms:modified>
</cp:coreProperties>
</file>